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rPr>
          <w:rStyle w:val="8"/>
          <w:rFonts w:ascii="Times New Roman" w:hAnsi="Times New Roman" w:eastAsia="黑体"/>
          <w:sz w:val="32"/>
          <w:szCs w:val="32"/>
        </w:rPr>
      </w:pPr>
      <w:r>
        <w:rPr>
          <w:rStyle w:val="8"/>
          <w:rFonts w:hint="eastAsia" w:ascii="Times New Roman" w:hAnsi="Times New Roman" w:eastAsia="黑体"/>
          <w:sz w:val="32"/>
          <w:szCs w:val="32"/>
        </w:rPr>
        <w:t>附件</w:t>
      </w:r>
      <w:r>
        <w:rPr>
          <w:rStyle w:val="8"/>
          <w:rFonts w:ascii="Times New Roman" w:hAnsi="Times New Roman" w:eastAsia="黑体"/>
          <w:sz w:val="32"/>
          <w:szCs w:val="32"/>
        </w:rPr>
        <w:t>3</w:t>
      </w:r>
    </w:p>
    <w:p>
      <w:pPr>
        <w:pStyle w:val="2"/>
        <w:spacing w:after="0" w:line="600" w:lineRule="exact"/>
        <w:ind w:left="0" w:leftChars="0" w:firstLine="0" w:firstLineChars="0"/>
      </w:pP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/>
          <w:color w:val="000000"/>
          <w:sz w:val="44"/>
          <w:szCs w:val="40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0"/>
        </w:rPr>
        <w:t>2024年1月2</w:t>
      </w:r>
      <w:r>
        <w:rPr>
          <w:rFonts w:ascii="Times New Roman" w:hAnsi="Times New Roman" w:eastAsia="方正小标宋简体"/>
          <w:color w:val="000000"/>
          <w:sz w:val="44"/>
          <w:szCs w:val="40"/>
        </w:rPr>
        <w:t>1</w:t>
      </w:r>
      <w:r>
        <w:rPr>
          <w:rFonts w:hint="eastAsia" w:ascii="Times New Roman" w:hAnsi="Times New Roman" w:eastAsia="方正小标宋简体"/>
          <w:color w:val="000000"/>
          <w:sz w:val="44"/>
          <w:szCs w:val="40"/>
        </w:rPr>
        <w:t>个市（州）</w:t>
      </w:r>
      <w:r>
        <w:rPr>
          <w:rFonts w:ascii="Times New Roman" w:hAnsi="Times New Roman" w:eastAsia="方正小标宋简体"/>
          <w:color w:val="000000"/>
          <w:sz w:val="44"/>
          <w:szCs w:val="40"/>
        </w:rPr>
        <w:t>在168个重点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/>
          <w:color w:val="000000"/>
          <w:sz w:val="44"/>
          <w:szCs w:val="40"/>
        </w:rPr>
      </w:pPr>
      <w:r>
        <w:rPr>
          <w:rFonts w:ascii="Times New Roman" w:hAnsi="Times New Roman" w:eastAsia="方正小标宋简体"/>
          <w:color w:val="000000"/>
          <w:sz w:val="44"/>
          <w:szCs w:val="40"/>
        </w:rPr>
        <w:t>城市</w:t>
      </w:r>
      <w:r>
        <w:rPr>
          <w:rFonts w:hint="eastAsia" w:ascii="Times New Roman" w:hAnsi="Times New Roman" w:eastAsia="方正小标宋简体"/>
          <w:color w:val="000000"/>
          <w:sz w:val="44"/>
          <w:szCs w:val="40"/>
        </w:rPr>
        <w:t>、全省排名和</w:t>
      </w:r>
      <w:r>
        <w:rPr>
          <w:rFonts w:ascii="Times New Roman" w:hAnsi="Times New Roman" w:eastAsia="方正小标宋简体"/>
          <w:color w:val="000000"/>
          <w:sz w:val="44"/>
          <w:szCs w:val="40"/>
        </w:rPr>
        <w:t>1</w:t>
      </w:r>
      <w:r>
        <w:rPr>
          <w:rFonts w:hint="eastAsia" w:ascii="Times New Roman" w:hAnsi="Times New Roman" w:eastAsia="方正小标宋简体"/>
          <w:color w:val="000000"/>
          <w:sz w:val="44"/>
          <w:szCs w:val="40"/>
        </w:rPr>
        <w:t>月全省空气质量积分</w:t>
      </w:r>
      <w:r>
        <w:rPr>
          <w:rFonts w:ascii="Times New Roman" w:hAnsi="Times New Roman" w:eastAsia="方正小标宋简体"/>
          <w:color w:val="000000"/>
          <w:sz w:val="44"/>
          <w:szCs w:val="40"/>
        </w:rPr>
        <w:t>情况</w:t>
      </w:r>
    </w:p>
    <w:p>
      <w:pPr>
        <w:pStyle w:val="2"/>
        <w:spacing w:after="0" w:line="600" w:lineRule="exact"/>
        <w:ind w:left="0" w:leftChars="0" w:firstLine="0" w:firstLineChars="0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82"/>
        <w:gridCol w:w="933"/>
        <w:gridCol w:w="915"/>
        <w:gridCol w:w="1191"/>
        <w:gridCol w:w="865"/>
        <w:gridCol w:w="950"/>
        <w:gridCol w:w="1220"/>
        <w:gridCol w:w="950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Merge w:val="restart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全国168个重点城市排名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全省排名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全省空气质量积分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Merge w:val="continue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1月</w:t>
            </w:r>
          </w:p>
        </w:tc>
        <w:tc>
          <w:tcPr>
            <w:tcW w:w="915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23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1月</w:t>
            </w:r>
          </w:p>
        </w:tc>
        <w:tc>
          <w:tcPr>
            <w:tcW w:w="1191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年较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23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年变化</w:t>
            </w:r>
          </w:p>
        </w:tc>
        <w:tc>
          <w:tcPr>
            <w:tcW w:w="865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1月</w:t>
            </w:r>
          </w:p>
        </w:tc>
        <w:tc>
          <w:tcPr>
            <w:tcW w:w="950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23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1月</w:t>
            </w:r>
          </w:p>
        </w:tc>
        <w:tc>
          <w:tcPr>
            <w:tcW w:w="1220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年较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23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年变化</w:t>
            </w:r>
          </w:p>
        </w:tc>
        <w:tc>
          <w:tcPr>
            <w:tcW w:w="950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4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年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72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雅安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52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48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4↓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46.6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遂宁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83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资阳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32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97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65↑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102.3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南充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24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94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70↑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108.3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广安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30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112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82↑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115.2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内江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39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93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84.5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绵阳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55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103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48↑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达州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77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123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46↑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自贡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86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113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74.6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乐山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80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91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55.2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成都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56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94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38↑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88.3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眉山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87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99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50.1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泸州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104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124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60.6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德阳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52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115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63↑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84.7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宜宾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97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107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54.2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甘孜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88.2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阿坝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94.7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凉山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79.1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巴中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111.7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广元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110.9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攀枝花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94.5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</w:tbl>
    <w:p>
      <w:pPr>
        <w:spacing w:line="400" w:lineRule="exact"/>
        <w:rPr>
          <w:rFonts w:ascii="Times New Roman" w:hAnsi="Times New Roman" w:eastAsia="仿宋_GB2312" w:cs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备注：</w:t>
      </w:r>
      <w:r>
        <w:rPr>
          <w:rFonts w:hint="eastAsia" w:ascii="Times New Roman" w:hAnsi="Times New Roman" w:eastAsia="仿宋_GB2312" w:cs="仿宋_GB2312"/>
          <w:sz w:val="24"/>
        </w:rPr>
        <w:t>1．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数据来源为国控站实测数据。</w:t>
      </w:r>
    </w:p>
    <w:p>
      <w:pPr>
        <w:spacing w:line="400" w:lineRule="exact"/>
      </w:pP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 xml:space="preserve">      </w:t>
      </w:r>
      <w:r>
        <w:rPr>
          <w:rFonts w:hint="eastAsia" w:ascii="Times New Roman" w:hAnsi="Times New Roman" w:eastAsia="仿宋_GB2312" w:cs="仿宋_GB2312"/>
          <w:sz w:val="24"/>
        </w:rPr>
        <w:t>2．2024年</w:t>
      </w:r>
      <w:r>
        <w:rPr>
          <w:rFonts w:ascii="Times New Roman" w:hAnsi="Times New Roman" w:eastAsia="仿宋_GB2312" w:cs="仿宋_GB2312"/>
          <w:sz w:val="24"/>
        </w:rPr>
        <w:t>1</w:t>
      </w:r>
      <w:r>
        <w:rPr>
          <w:rFonts w:hint="eastAsia" w:ascii="Times New Roman" w:hAnsi="Times New Roman" w:eastAsia="仿宋_GB2312" w:cs="仿宋_GB2312"/>
          <w:sz w:val="24"/>
        </w:rPr>
        <w:t>月全国168个重点城市排名数据还未更新，仅供参考。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283" w:usb1="180F0C1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jhkM2VhNmZhNGZkZGVlZTE1NzQ3MzA2NWMwNGUifQ=="/>
  </w:docVars>
  <w:rsids>
    <w:rsidRoot w:val="472D6DEA"/>
    <w:rsid w:val="002F061A"/>
    <w:rsid w:val="01787511"/>
    <w:rsid w:val="01D9734C"/>
    <w:rsid w:val="04B63A89"/>
    <w:rsid w:val="088A1DAF"/>
    <w:rsid w:val="08FB5784"/>
    <w:rsid w:val="0C426909"/>
    <w:rsid w:val="0DB80779"/>
    <w:rsid w:val="0ED075D4"/>
    <w:rsid w:val="10F51620"/>
    <w:rsid w:val="120945FF"/>
    <w:rsid w:val="145F691E"/>
    <w:rsid w:val="18CE0171"/>
    <w:rsid w:val="193C0AB6"/>
    <w:rsid w:val="1A0B1C81"/>
    <w:rsid w:val="1B050932"/>
    <w:rsid w:val="1B576919"/>
    <w:rsid w:val="1F457A4F"/>
    <w:rsid w:val="1F8029DD"/>
    <w:rsid w:val="24997352"/>
    <w:rsid w:val="25056126"/>
    <w:rsid w:val="257D2E0C"/>
    <w:rsid w:val="265768A7"/>
    <w:rsid w:val="272E08F4"/>
    <w:rsid w:val="27557ECB"/>
    <w:rsid w:val="29687186"/>
    <w:rsid w:val="2A1C736D"/>
    <w:rsid w:val="2B9E0AFB"/>
    <w:rsid w:val="2DA000F1"/>
    <w:rsid w:val="2FA21C17"/>
    <w:rsid w:val="34052A5B"/>
    <w:rsid w:val="34DF305F"/>
    <w:rsid w:val="352A1150"/>
    <w:rsid w:val="355A43E9"/>
    <w:rsid w:val="36D5294F"/>
    <w:rsid w:val="370B383C"/>
    <w:rsid w:val="39252C44"/>
    <w:rsid w:val="3A1A7E0D"/>
    <w:rsid w:val="3ABE40D8"/>
    <w:rsid w:val="3ADF1590"/>
    <w:rsid w:val="3C0C1E0D"/>
    <w:rsid w:val="3CFA42E9"/>
    <w:rsid w:val="43453B5F"/>
    <w:rsid w:val="4414168E"/>
    <w:rsid w:val="44220490"/>
    <w:rsid w:val="450A6F34"/>
    <w:rsid w:val="472D6DEA"/>
    <w:rsid w:val="47BB51E6"/>
    <w:rsid w:val="4B5517C9"/>
    <w:rsid w:val="4BBD3A49"/>
    <w:rsid w:val="4D872670"/>
    <w:rsid w:val="4E1719B8"/>
    <w:rsid w:val="4E394BEF"/>
    <w:rsid w:val="4E4642A0"/>
    <w:rsid w:val="57CC30F9"/>
    <w:rsid w:val="5AB77C65"/>
    <w:rsid w:val="5AD431A3"/>
    <w:rsid w:val="5B9B4516"/>
    <w:rsid w:val="5BF214AA"/>
    <w:rsid w:val="5C875C42"/>
    <w:rsid w:val="5E1C529A"/>
    <w:rsid w:val="6176591A"/>
    <w:rsid w:val="64105D58"/>
    <w:rsid w:val="662F4487"/>
    <w:rsid w:val="66824361"/>
    <w:rsid w:val="66FA77EB"/>
    <w:rsid w:val="6B422ADC"/>
    <w:rsid w:val="6D8E00C5"/>
    <w:rsid w:val="701636A9"/>
    <w:rsid w:val="703D2A65"/>
    <w:rsid w:val="70532EFC"/>
    <w:rsid w:val="712C26E6"/>
    <w:rsid w:val="74C54B03"/>
    <w:rsid w:val="750715DE"/>
    <w:rsid w:val="78CB575E"/>
    <w:rsid w:val="7C411144"/>
    <w:rsid w:val="7E253985"/>
    <w:rsid w:val="7ED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7"/>
    <w:autoRedefine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7">
    <w:name w:val="标题 1 Char"/>
    <w:link w:val="4"/>
    <w:autoRedefine/>
    <w:qFormat/>
    <w:uiPriority w:val="0"/>
    <w:rPr>
      <w:rFonts w:eastAsia="黑体" w:asciiTheme="minorAscii" w:hAnsiTheme="minorAscii"/>
      <w:b/>
      <w:kern w:val="44"/>
      <w:sz w:val="32"/>
    </w:rPr>
  </w:style>
  <w:style w:type="character" w:customStyle="1" w:styleId="8">
    <w:name w:val="NormalCharacter"/>
    <w:autoRedefine/>
    <w:qFormat/>
    <w:uiPriority w:val="0"/>
    <w:rPr>
      <w:rFonts w:ascii="等线" w:hAnsi="等线" w:eastAsia="等线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2024-03-19T08:35:00Z</dcterms:created>
  <dc:creator>罗纹殊</dc:creator>
  <cp:lastModifiedBy>罗纹殊</cp:lastModifiedBy>
  <dcterms:modified xsi:type="dcterms:W3CDTF">2024-03-19T08:35:30Z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E642573A951C42A2A73F033FC7EFCD40_11</vt:lpwstr>
  </property>
</Properties>
</file>