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overflowPunct w:val="0"/>
        <w:topLinePunct/>
        <w:spacing w:line="660" w:lineRule="exact"/>
        <w:jc w:val="center"/>
        <w:rPr>
          <w:rFonts w:ascii="Times New Roman" w:hAnsi="Times New Roman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居民生态环境健康素养提升行动（2024年）</w:t>
      </w:r>
    </w:p>
    <w:p>
      <w:pPr>
        <w:pStyle w:val="14"/>
        <w:overflowPunct w:val="0"/>
        <w:topLinePunct/>
        <w:spacing w:line="66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44"/>
          <w:szCs w:val="44"/>
        </w:rPr>
        <w:t>项目承担单位</w:t>
      </w:r>
      <w:r>
        <w:rPr>
          <w:rFonts w:hint="eastAsia" w:ascii="Times New Roman" w:hAnsi="Times New Roman" w:eastAsia="方正小标宋简体" w:cs="方正小标宋简体"/>
          <w:sz w:val="44"/>
          <w:szCs w:val="28"/>
        </w:rPr>
        <w:t>比选报名表</w:t>
      </w:r>
    </w:p>
    <w:p>
      <w:pPr>
        <w:pStyle w:val="14"/>
        <w:overflowPunct w:val="0"/>
        <w:topLinePunct/>
        <w:spacing w:line="660" w:lineRule="exact"/>
        <w:jc w:val="center"/>
        <w:rPr>
          <w:rFonts w:ascii="Times New Roman" w:hAnsi="Times New Roman" w:eastAsia="方正小标宋_GBK"/>
          <w:b/>
          <w:sz w:val="44"/>
          <w:szCs w:val="28"/>
        </w:rPr>
      </w:pP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4"/>
        <w:gridCol w:w="2923"/>
        <w:gridCol w:w="1444"/>
        <w:gridCol w:w="32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jc w:val="center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267" w:type="pct"/>
            <w:gridSpan w:val="3"/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居民生态环境健康素养提升行动（2024年）项目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5" w:hRule="atLeast"/>
        </w:trPr>
        <w:tc>
          <w:tcPr>
            <w:tcW w:w="733" w:type="pct"/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267" w:type="pct"/>
            <w:gridSpan w:val="3"/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4267" w:type="pct"/>
            <w:gridSpan w:val="3"/>
            <w:tcBorders>
              <w:lef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733" w:type="pct"/>
            <w:tcBorders>
              <w:righ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66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42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11" w:type="pct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580" w:lineRule="exac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13" w:type="pct"/>
            <w:tcBorders>
              <w:left w:val="single" w:color="auto" w:sz="2" w:space="0"/>
            </w:tcBorders>
            <w:vAlign w:val="center"/>
          </w:tcPr>
          <w:p>
            <w:pPr>
              <w:pStyle w:val="14"/>
              <w:overflowPunct w:val="0"/>
              <w:topLinePunct/>
              <w:spacing w:line="660" w:lineRule="exact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48" w:hRule="atLeast"/>
        </w:trPr>
        <w:tc>
          <w:tcPr>
            <w:tcW w:w="733" w:type="pct"/>
            <w:vAlign w:val="center"/>
          </w:tcPr>
          <w:p>
            <w:pPr>
              <w:pStyle w:val="14"/>
              <w:overflowPunct w:val="0"/>
              <w:topLinePunct/>
              <w:spacing w:line="660" w:lineRule="exact"/>
              <w:jc w:val="center"/>
              <w:rPr>
                <w:rFonts w:ascii="黑体" w:hAnsi="黑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8"/>
                <w:szCs w:val="28"/>
              </w:rPr>
              <w:t>主要业绩</w:t>
            </w:r>
          </w:p>
        </w:tc>
        <w:tc>
          <w:tcPr>
            <w:tcW w:w="4267" w:type="pct"/>
            <w:gridSpan w:val="3"/>
          </w:tcPr>
          <w:p>
            <w:pPr>
              <w:pStyle w:val="14"/>
              <w:overflowPunct w:val="0"/>
              <w:topLinePunct/>
              <w:spacing w:line="400" w:lineRule="exact"/>
              <w:rPr>
                <w:rFonts w:ascii="Times New Roman" w:hAnsi="Times New Roman" w:eastAsia="方正小标宋_GBK"/>
                <w:b/>
                <w:sz w:val="4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5000" w:type="pct"/>
            <w:gridSpan w:val="4"/>
          </w:tcPr>
          <w:p>
            <w:pPr>
              <w:pStyle w:val="14"/>
              <w:overflowPunct w:val="0"/>
              <w:topLinePunct/>
              <w:spacing w:line="4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   本单位自愿接受《四川省生态环境厅关于居民生态环境健康素养提升行动（2024年）项目承担单位比选的公告》有关要求，参与比选工作，并保证所填事项及所提交资料均全部真实、有效，近三年没有相关严重违法违规、失信记录。如违反上述承诺，本单位将自愿承担一切责任。</w:t>
            </w:r>
          </w:p>
          <w:p>
            <w:pPr>
              <w:pStyle w:val="14"/>
              <w:overflowPunct w:val="0"/>
              <w:topLinePunct/>
              <w:spacing w:line="400" w:lineRule="exac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pStyle w:val="14"/>
              <w:overflowPunct w:val="0"/>
              <w:topLinePunct/>
              <w:spacing w:line="400" w:lineRule="exact"/>
              <w:ind w:firstLine="56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 xml:space="preserve">法定代表人签名（盖章）：           </w:t>
            </w:r>
          </w:p>
          <w:p>
            <w:pPr>
              <w:pStyle w:val="14"/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pStyle w:val="14"/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  <w:p>
            <w:pPr>
              <w:pStyle w:val="14"/>
              <w:overflowPunct w:val="0"/>
              <w:topLinePunct/>
              <w:spacing w:line="400" w:lineRule="exact"/>
              <w:jc w:val="right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8"/>
                <w:szCs w:val="28"/>
              </w:rPr>
              <w:t>填写日期：    年    月    日</w:t>
            </w:r>
          </w:p>
          <w:p>
            <w:pPr>
              <w:pStyle w:val="14"/>
              <w:tabs>
                <w:tab w:val="left" w:pos="262"/>
              </w:tabs>
              <w:overflowPunct w:val="0"/>
              <w:topLinePunct/>
              <w:spacing w:line="400" w:lineRule="exact"/>
              <w:ind w:firstLine="560" w:firstLineChars="200"/>
              <w:rPr>
                <w:rFonts w:ascii="Times New Roman" w:hAnsi="Times New Roman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overflowPunct w:val="0"/>
        <w:topLinePunct/>
        <w:spacing w:line="6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247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  <w:jc w:val="right"/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1365166314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210" w:leftChars="100" w:right="210" w:rightChars="100"/>
    </w:pPr>
    <w:r>
      <w:rPr>
        <w:rFonts w:hint="eastAsia"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965963949"/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</w:sdtContent>
    </w:sdt>
    <w:r>
      <w:rPr>
        <w:rFonts w:hint="eastAsia" w:asciiTheme="minorEastAsia" w:hAnsi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dit="readOnly"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YzAyMTA2ODBhYzdjMzlhMjE1YWI0MzllZTUwNGYifQ=="/>
  </w:docVars>
  <w:rsids>
    <w:rsidRoot w:val="4C756B27"/>
    <w:rsid w:val="0006349C"/>
    <w:rsid w:val="001346AA"/>
    <w:rsid w:val="0016305F"/>
    <w:rsid w:val="002103CF"/>
    <w:rsid w:val="00213675"/>
    <w:rsid w:val="00230647"/>
    <w:rsid w:val="00260C9D"/>
    <w:rsid w:val="00284F97"/>
    <w:rsid w:val="002852D1"/>
    <w:rsid w:val="00336B86"/>
    <w:rsid w:val="00367F31"/>
    <w:rsid w:val="00370297"/>
    <w:rsid w:val="003B3E15"/>
    <w:rsid w:val="003D3C1A"/>
    <w:rsid w:val="003F1186"/>
    <w:rsid w:val="004B0150"/>
    <w:rsid w:val="004C42AA"/>
    <w:rsid w:val="004C4904"/>
    <w:rsid w:val="00593013"/>
    <w:rsid w:val="0059393A"/>
    <w:rsid w:val="005A6B8E"/>
    <w:rsid w:val="00616FA3"/>
    <w:rsid w:val="006A6FDF"/>
    <w:rsid w:val="006F7713"/>
    <w:rsid w:val="007024AE"/>
    <w:rsid w:val="00704DC8"/>
    <w:rsid w:val="00715C77"/>
    <w:rsid w:val="007551E5"/>
    <w:rsid w:val="007C6418"/>
    <w:rsid w:val="00804F66"/>
    <w:rsid w:val="00811763"/>
    <w:rsid w:val="00817BE6"/>
    <w:rsid w:val="008439D3"/>
    <w:rsid w:val="008702B1"/>
    <w:rsid w:val="008C3E6F"/>
    <w:rsid w:val="008D7A0A"/>
    <w:rsid w:val="008F4C25"/>
    <w:rsid w:val="009654C7"/>
    <w:rsid w:val="00966507"/>
    <w:rsid w:val="00974BE3"/>
    <w:rsid w:val="009A6CF5"/>
    <w:rsid w:val="009D01DD"/>
    <w:rsid w:val="009F1529"/>
    <w:rsid w:val="00A02956"/>
    <w:rsid w:val="00A10167"/>
    <w:rsid w:val="00A35DFA"/>
    <w:rsid w:val="00A81059"/>
    <w:rsid w:val="00AA20C5"/>
    <w:rsid w:val="00B22C1A"/>
    <w:rsid w:val="00B4472F"/>
    <w:rsid w:val="00B67D63"/>
    <w:rsid w:val="00B90D29"/>
    <w:rsid w:val="00BC1DA5"/>
    <w:rsid w:val="00BD2874"/>
    <w:rsid w:val="00C36D1B"/>
    <w:rsid w:val="00C73F05"/>
    <w:rsid w:val="00CD00DA"/>
    <w:rsid w:val="00CD3079"/>
    <w:rsid w:val="00CE531C"/>
    <w:rsid w:val="00D20BAD"/>
    <w:rsid w:val="00D2217A"/>
    <w:rsid w:val="00DC0554"/>
    <w:rsid w:val="00DC2425"/>
    <w:rsid w:val="00E52193"/>
    <w:rsid w:val="00E566D4"/>
    <w:rsid w:val="00E57E77"/>
    <w:rsid w:val="00EC600A"/>
    <w:rsid w:val="00EE4A96"/>
    <w:rsid w:val="00F161FD"/>
    <w:rsid w:val="00FE21BE"/>
    <w:rsid w:val="00FE4648"/>
    <w:rsid w:val="00FE54E5"/>
    <w:rsid w:val="00FE6A49"/>
    <w:rsid w:val="00FF03D8"/>
    <w:rsid w:val="0124728C"/>
    <w:rsid w:val="02604F8E"/>
    <w:rsid w:val="03496063"/>
    <w:rsid w:val="04B15F60"/>
    <w:rsid w:val="04CA53E8"/>
    <w:rsid w:val="08A16C74"/>
    <w:rsid w:val="0B797E11"/>
    <w:rsid w:val="0CEF1C38"/>
    <w:rsid w:val="0E4C776A"/>
    <w:rsid w:val="10667F73"/>
    <w:rsid w:val="10BF1768"/>
    <w:rsid w:val="1BDE593B"/>
    <w:rsid w:val="1D7C5761"/>
    <w:rsid w:val="22D050E4"/>
    <w:rsid w:val="23BE679A"/>
    <w:rsid w:val="24ED1083"/>
    <w:rsid w:val="280D3271"/>
    <w:rsid w:val="284D8907"/>
    <w:rsid w:val="28D8750C"/>
    <w:rsid w:val="29F6370B"/>
    <w:rsid w:val="2E417C65"/>
    <w:rsid w:val="31AB57F2"/>
    <w:rsid w:val="324464C8"/>
    <w:rsid w:val="33CC548E"/>
    <w:rsid w:val="33FF0338"/>
    <w:rsid w:val="37E545DA"/>
    <w:rsid w:val="37FF8B75"/>
    <w:rsid w:val="39DFA1E0"/>
    <w:rsid w:val="3B8909C0"/>
    <w:rsid w:val="3CBD711B"/>
    <w:rsid w:val="3DB60D65"/>
    <w:rsid w:val="3DBD71CD"/>
    <w:rsid w:val="3F7FDBEE"/>
    <w:rsid w:val="3F8F7E8D"/>
    <w:rsid w:val="3FD76110"/>
    <w:rsid w:val="3FEC7F7D"/>
    <w:rsid w:val="415A0D7F"/>
    <w:rsid w:val="42F53314"/>
    <w:rsid w:val="452814BC"/>
    <w:rsid w:val="476F0C5D"/>
    <w:rsid w:val="48D075D2"/>
    <w:rsid w:val="4A4263C2"/>
    <w:rsid w:val="4C756B27"/>
    <w:rsid w:val="4F087F42"/>
    <w:rsid w:val="50730693"/>
    <w:rsid w:val="574B2BD0"/>
    <w:rsid w:val="59911362"/>
    <w:rsid w:val="59FF2946"/>
    <w:rsid w:val="5AC72B72"/>
    <w:rsid w:val="5B993CAB"/>
    <w:rsid w:val="5BCC3260"/>
    <w:rsid w:val="5C82477D"/>
    <w:rsid w:val="5EB12793"/>
    <w:rsid w:val="5FEEB2F2"/>
    <w:rsid w:val="60DE6CAD"/>
    <w:rsid w:val="6B826869"/>
    <w:rsid w:val="6BF78824"/>
    <w:rsid w:val="6CB24E03"/>
    <w:rsid w:val="6EA32FE8"/>
    <w:rsid w:val="6ECB3CA9"/>
    <w:rsid w:val="6FD440F7"/>
    <w:rsid w:val="71A33464"/>
    <w:rsid w:val="720257E1"/>
    <w:rsid w:val="73A900BB"/>
    <w:rsid w:val="79077528"/>
    <w:rsid w:val="7BE62C0A"/>
    <w:rsid w:val="7D4DC6A3"/>
    <w:rsid w:val="7F3F68CB"/>
    <w:rsid w:val="7F9B1B63"/>
    <w:rsid w:val="7FB8375B"/>
    <w:rsid w:val="7FBBED34"/>
    <w:rsid w:val="7FCE5DC4"/>
    <w:rsid w:val="7FF789EC"/>
    <w:rsid w:val="7FFC60E1"/>
    <w:rsid w:val="7FFF3412"/>
    <w:rsid w:val="8DD80127"/>
    <w:rsid w:val="AD7DBE41"/>
    <w:rsid w:val="BD7DA4DA"/>
    <w:rsid w:val="BE39BA8C"/>
    <w:rsid w:val="CFB65F3A"/>
    <w:rsid w:val="D77FEEB0"/>
    <w:rsid w:val="DFBBDBD9"/>
    <w:rsid w:val="DFBF4C5F"/>
    <w:rsid w:val="EAF7D497"/>
    <w:rsid w:val="EDF45FBD"/>
    <w:rsid w:val="EF4E2D7E"/>
    <w:rsid w:val="F37DD878"/>
    <w:rsid w:val="F74346D9"/>
    <w:rsid w:val="F7EFB74B"/>
    <w:rsid w:val="F97CA0A1"/>
    <w:rsid w:val="F9AE2DF8"/>
    <w:rsid w:val="FD775753"/>
    <w:rsid w:val="FF2F0D3B"/>
    <w:rsid w:val="FF55E78F"/>
    <w:rsid w:val="FF67DE3E"/>
    <w:rsid w:val="FF7F8602"/>
    <w:rsid w:val="FF7FB561"/>
    <w:rsid w:val="FFB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"/>
    <w:qFormat/>
    <w:uiPriority w:val="99"/>
    <w:pPr>
      <w:widowControl/>
      <w:adjustRightInd w:val="0"/>
      <w:snapToGrid w:val="0"/>
      <w:spacing w:after="120"/>
      <w:jc w:val="left"/>
    </w:pPr>
    <w:rPr>
      <w:rFonts w:ascii="Tahoma" w:hAnsi="Tahoma" w:eastAsia="微软雅黑" w:cs="Tahoma"/>
      <w:kern w:val="0"/>
      <w:sz w:val="22"/>
      <w:szCs w:val="22"/>
    </w:rPr>
  </w:style>
  <w:style w:type="paragraph" w:styleId="3">
    <w:name w:val="Body Text First Indent 2"/>
    <w:unhideWhenUsed/>
    <w:qFormat/>
    <w:uiPriority w:val="99"/>
    <w:pPr>
      <w:widowControl w:val="0"/>
      <w:spacing w:before="100" w:beforeAutospacing="1" w:after="120" w:line="480" w:lineRule="exact"/>
      <w:ind w:firstLine="42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9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正文文本 字符"/>
    <w:basedOn w:val="9"/>
    <w:link w:val="2"/>
    <w:qFormat/>
    <w:uiPriority w:val="99"/>
    <w:rPr>
      <w:rFonts w:ascii="Tahoma" w:hAnsi="Tahoma" w:eastAsia="微软雅黑" w:cs="Tahoma"/>
      <w:sz w:val="22"/>
      <w:szCs w:val="22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296</Words>
  <Characters>1693</Characters>
  <Lines>14</Lines>
  <Paragraphs>3</Paragraphs>
  <TotalTime>54</TotalTime>
  <ScaleCrop>false</ScaleCrop>
  <LinksUpToDate>false</LinksUpToDate>
  <CharactersWithSpaces>1986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2019-03-17T01:18:00Z</dcterms:created>
  <dc:creator>win</dc:creator>
  <cp:lastModifiedBy>Lop_Nur</cp:lastModifiedBy>
  <cp:lastPrinted>2024-05-07T17:09:00Z</cp:lastPrinted>
  <dcterms:modified xsi:type="dcterms:W3CDTF">2024-05-08T11:09:51Z</dcterms:modified>
  <dc:title>四川省生态环境厅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7ED23089A00D45A689DCEABD0D215F19_13</vt:lpwstr>
  </property>
</Properties>
</file>