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777B" w14:textId="77777777" w:rsidR="007475B3" w:rsidRPr="007475B3" w:rsidRDefault="007475B3" w:rsidP="007475B3">
      <w:pPr>
        <w:kinsoku/>
        <w:autoSpaceDE/>
        <w:autoSpaceDN/>
        <w:spacing w:before="104" w:line="372" w:lineRule="auto"/>
        <w:ind w:right="485"/>
        <w:jc w:val="both"/>
        <w:rPr>
          <w:rFonts w:ascii="Times New Roman" w:eastAsia="黑体" w:hAnsi="Times New Roman" w:cs="Times New Roman"/>
          <w:spacing w:val="-13"/>
          <w:sz w:val="32"/>
          <w:szCs w:val="32"/>
          <w:lang w:eastAsia="zh-CN"/>
        </w:rPr>
      </w:pPr>
      <w:r w:rsidRPr="007475B3">
        <w:rPr>
          <w:rFonts w:ascii="Times New Roman" w:eastAsia="黑体" w:hAnsi="Times New Roman" w:cs="Times New Roman"/>
          <w:spacing w:val="-13"/>
          <w:sz w:val="32"/>
          <w:szCs w:val="32"/>
          <w:lang w:eastAsia="zh-CN"/>
        </w:rPr>
        <w:t>附件</w:t>
      </w:r>
      <w:r w:rsidRPr="007475B3">
        <w:rPr>
          <w:rFonts w:ascii="Times New Roman" w:eastAsia="黑体" w:hAnsi="Times New Roman" w:cs="Times New Roman"/>
          <w:spacing w:val="-13"/>
          <w:sz w:val="32"/>
          <w:szCs w:val="32"/>
          <w:lang w:eastAsia="zh-CN"/>
        </w:rPr>
        <w:t>2</w:t>
      </w:r>
      <w:r w:rsidRPr="007475B3">
        <w:rPr>
          <w:rFonts w:ascii="Times New Roman" w:eastAsia="黑体" w:hAnsi="Times New Roman" w:cs="Times New Roman"/>
          <w:spacing w:val="-13"/>
          <w:sz w:val="32"/>
          <w:szCs w:val="32"/>
          <w:lang w:eastAsia="zh-CN"/>
        </w:rPr>
        <w:t>：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6"/>
        <w:gridCol w:w="6740"/>
      </w:tblGrid>
      <w:tr w:rsidR="007475B3" w:rsidRPr="007475B3" w14:paraId="619E66B3" w14:textId="77777777" w:rsidTr="00F4562B">
        <w:trPr>
          <w:trHeight w:val="482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357" w14:textId="77777777" w:rsidR="007475B3" w:rsidRPr="007475B3" w:rsidRDefault="007475B3" w:rsidP="007475B3">
            <w:pPr>
              <w:kinsoku/>
              <w:autoSpaceDE/>
              <w:autoSpaceDN/>
              <w:snapToGrid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475B3"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</w:t>
            </w:r>
            <w:proofErr w:type="spellEnd"/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994A" w14:textId="77777777" w:rsidR="007475B3" w:rsidRPr="007475B3" w:rsidRDefault="007475B3" w:rsidP="007475B3">
            <w:pPr>
              <w:kinsoku/>
              <w:autoSpaceDE/>
              <w:autoSpaceDN/>
              <w:snapToGrid/>
              <w:rPr>
                <w:rFonts w:ascii="Times New Roman" w:eastAsia="仿宋_GB2312" w:hAnsi="Times New Roman" w:cs="Times New Roman"/>
                <w:sz w:val="28"/>
                <w:szCs w:val="28"/>
                <w:lang w:eastAsia="zh-CN"/>
              </w:rPr>
            </w:pPr>
            <w:r w:rsidRPr="007475B3">
              <w:rPr>
                <w:rFonts w:ascii="Times New Roman" w:eastAsia="仿宋_GB2312" w:hAnsi="Times New Roman" w:cs="Times New Roman"/>
                <w:spacing w:val="8"/>
                <w:sz w:val="28"/>
                <w:szCs w:val="28"/>
                <w:u w:val="single"/>
                <w:lang w:eastAsia="zh-CN"/>
              </w:rPr>
              <w:t>四川中联运泰商务服务有限公司</w:t>
            </w:r>
          </w:p>
        </w:tc>
      </w:tr>
      <w:tr w:rsidR="007475B3" w:rsidRPr="007475B3" w14:paraId="7238FF71" w14:textId="77777777" w:rsidTr="00F4562B">
        <w:trPr>
          <w:trHeight w:val="9013"/>
        </w:trPr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D16C" w14:textId="77777777" w:rsidR="007475B3" w:rsidRPr="007475B3" w:rsidRDefault="007475B3" w:rsidP="007475B3">
            <w:pPr>
              <w:kinsoku/>
              <w:autoSpaceDE/>
              <w:autoSpaceDN/>
              <w:snapToGrid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spellStart"/>
            <w:r w:rsidRPr="007475B3">
              <w:rPr>
                <w:rFonts w:ascii="Times New Roman" w:eastAsia="仿宋_GB2312" w:hAnsi="Times New Roman" w:cs="Times New Roman"/>
                <w:sz w:val="28"/>
                <w:szCs w:val="28"/>
              </w:rPr>
              <w:t>报价</w:t>
            </w:r>
            <w:proofErr w:type="spellEnd"/>
          </w:p>
        </w:tc>
        <w:tc>
          <w:tcPr>
            <w:tcW w:w="4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1"/>
              <w:gridCol w:w="922"/>
              <w:gridCol w:w="3672"/>
              <w:gridCol w:w="1355"/>
            </w:tblGrid>
            <w:tr w:rsidR="007475B3" w:rsidRPr="007475B3" w14:paraId="5A82A75E" w14:textId="77777777" w:rsidTr="00F4562B">
              <w:trPr>
                <w:trHeight w:val="1304"/>
              </w:trPr>
              <w:tc>
                <w:tcPr>
                  <w:tcW w:w="5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102CE165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序号</w:t>
                  </w:r>
                  <w:proofErr w:type="spellEnd"/>
                </w:p>
              </w:tc>
              <w:tc>
                <w:tcPr>
                  <w:tcW w:w="686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24CFAC45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车型</w:t>
                  </w:r>
                  <w:proofErr w:type="spellEnd"/>
                </w:p>
              </w:tc>
              <w:tc>
                <w:tcPr>
                  <w:tcW w:w="2732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E109EF8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参考车型</w:t>
                  </w:r>
                  <w:proofErr w:type="spellEnd"/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AF6A01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基本租车费报价</w:t>
                  </w:r>
                </w:p>
              </w:tc>
            </w:tr>
            <w:tr w:rsidR="007475B3" w:rsidRPr="007475B3" w14:paraId="61FA8ED7" w14:textId="77777777" w:rsidTr="00F4562B">
              <w:trPr>
                <w:trHeight w:val="1304"/>
              </w:trPr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15B967D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11A93558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轿车</w:t>
                  </w:r>
                  <w:proofErr w:type="spellEnd"/>
                </w:p>
              </w:tc>
              <w:tc>
                <w:tcPr>
                  <w:tcW w:w="27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23703515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both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大众迈腾、帕萨特、红旗</w:t>
                  </w: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H7</w:t>
                  </w: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、</w:t>
                  </w:r>
                </w:p>
                <w:p w14:paraId="22B11E61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凯美瑞、雅阁（</w:t>
                  </w: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5</w:t>
                  </w: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座）</w:t>
                  </w: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E7281B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520</w:t>
                  </w:r>
                </w:p>
              </w:tc>
            </w:tr>
            <w:tr w:rsidR="007475B3" w:rsidRPr="007475B3" w14:paraId="0351A7C6" w14:textId="77777777" w:rsidTr="00F4562B">
              <w:trPr>
                <w:trHeight w:val="1014"/>
              </w:trPr>
              <w:tc>
                <w:tcPr>
                  <w:tcW w:w="574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46B1D5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86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212F85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商务车</w:t>
                  </w:r>
                  <w:proofErr w:type="spellEnd"/>
                </w:p>
              </w:tc>
              <w:tc>
                <w:tcPr>
                  <w:tcW w:w="27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1F28AD74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别克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GL8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、本田奥德赛、</w:t>
                  </w:r>
                </w:p>
                <w:p w14:paraId="7692EE17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上汽大通（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7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C4D5F9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600</w:t>
                  </w:r>
                </w:p>
              </w:tc>
            </w:tr>
            <w:tr w:rsidR="007475B3" w:rsidRPr="007475B3" w14:paraId="76F14880" w14:textId="77777777" w:rsidTr="00F4562B">
              <w:trPr>
                <w:trHeight w:val="365"/>
              </w:trPr>
              <w:tc>
                <w:tcPr>
                  <w:tcW w:w="574" w:type="pct"/>
                  <w:vMerge w:val="restar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E9E0336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686" w:type="pct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3EEE15DF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越野车</w:t>
                  </w:r>
                  <w:proofErr w:type="spellEnd"/>
                </w:p>
              </w:tc>
              <w:tc>
                <w:tcPr>
                  <w:tcW w:w="2732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EC9E21B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普拉多</w:t>
                  </w:r>
                  <w:proofErr w:type="spellEnd"/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F3F456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  <w:lang w:eastAsia="zh-CN"/>
                    </w:rPr>
                    <w:t>850</w:t>
                  </w:r>
                </w:p>
              </w:tc>
            </w:tr>
            <w:tr w:rsidR="007475B3" w:rsidRPr="007475B3" w14:paraId="52FCE848" w14:textId="77777777" w:rsidTr="00F4562B">
              <w:trPr>
                <w:trHeight w:val="366"/>
              </w:trPr>
              <w:tc>
                <w:tcPr>
                  <w:tcW w:w="574" w:type="pct"/>
                  <w:vMerge/>
                  <w:tcBorders>
                    <w:top w:val="nil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21775EB9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B799B5F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3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034A8640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帕杰罗（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5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0CE6BE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550</w:t>
                  </w:r>
                </w:p>
              </w:tc>
            </w:tr>
            <w:tr w:rsidR="007475B3" w:rsidRPr="007475B3" w14:paraId="4C44535D" w14:textId="77777777" w:rsidTr="00F4562B">
              <w:trPr>
                <w:trHeight w:val="658"/>
              </w:trPr>
              <w:tc>
                <w:tcPr>
                  <w:tcW w:w="57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67FA28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F4AEDD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7475B3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客车</w:t>
                  </w:r>
                  <w:proofErr w:type="spellEnd"/>
                </w:p>
              </w:tc>
              <w:tc>
                <w:tcPr>
                  <w:tcW w:w="2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3BE5486D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江淮瑞风（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8-11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8460D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450</w:t>
                  </w:r>
                </w:p>
              </w:tc>
            </w:tr>
            <w:tr w:rsidR="007475B3" w:rsidRPr="007475B3" w14:paraId="0DA06E5A" w14:textId="77777777" w:rsidTr="00F4562B">
              <w:trPr>
                <w:trHeight w:val="658"/>
              </w:trPr>
              <w:tc>
                <w:tcPr>
                  <w:tcW w:w="57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3EED2D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1DC1BF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699E9387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柯斯达（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15-23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E8567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1100</w:t>
                  </w:r>
                </w:p>
              </w:tc>
            </w:tr>
            <w:tr w:rsidR="007475B3" w:rsidRPr="007475B3" w14:paraId="4D1A14EE" w14:textId="77777777" w:rsidTr="00F4562B">
              <w:trPr>
                <w:trHeight w:val="658"/>
              </w:trPr>
              <w:tc>
                <w:tcPr>
                  <w:tcW w:w="57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B6336F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EE000C5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28A3811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金龙、宇通（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20-30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95CE59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900</w:t>
                  </w:r>
                </w:p>
              </w:tc>
            </w:tr>
            <w:tr w:rsidR="007475B3" w:rsidRPr="007475B3" w14:paraId="4C224C17" w14:textId="77777777" w:rsidTr="00F4562B">
              <w:trPr>
                <w:trHeight w:val="658"/>
              </w:trPr>
              <w:tc>
                <w:tcPr>
                  <w:tcW w:w="57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A1DE2D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D55DE1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5C7F728E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金龙、宇通（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31-39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5A880E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1100</w:t>
                  </w:r>
                </w:p>
              </w:tc>
            </w:tr>
            <w:tr w:rsidR="007475B3" w:rsidRPr="007475B3" w14:paraId="0EEE6EF1" w14:textId="77777777" w:rsidTr="00F4562B">
              <w:trPr>
                <w:trHeight w:val="658"/>
              </w:trPr>
              <w:tc>
                <w:tcPr>
                  <w:tcW w:w="574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CDE160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4C039B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2A332215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金龙、宇通（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40-50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座）</w:t>
                  </w: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AF5221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1400</w:t>
                  </w:r>
                </w:p>
              </w:tc>
            </w:tr>
            <w:tr w:rsidR="007475B3" w:rsidRPr="007475B3" w14:paraId="2597899C" w14:textId="77777777" w:rsidTr="00F4562B">
              <w:trPr>
                <w:trHeight w:val="668"/>
              </w:trPr>
              <w:tc>
                <w:tcPr>
                  <w:tcW w:w="57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22DACE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86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10713" w14:textId="77777777" w:rsidR="007475B3" w:rsidRPr="007475B3" w:rsidRDefault="007475B3" w:rsidP="007475B3">
                  <w:pPr>
                    <w:kinsoku/>
                    <w:autoSpaceDE/>
                    <w:autoSpaceDN/>
                    <w:snapToGrid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</w:tcPr>
                <w:p w14:paraId="43E92FA8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金龙、宇通（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50</w:t>
                  </w:r>
                  <w:r w:rsidRPr="007475B3">
                    <w:rPr>
                      <w:rFonts w:ascii="Times New Roman" w:eastAsia="仿宋_GB2312" w:hAnsi="Times New Roman" w:cs="Times New Roman"/>
                      <w:snapToGrid/>
                      <w:sz w:val="28"/>
                      <w:szCs w:val="28"/>
                      <w:lang w:eastAsia="zh-CN"/>
                    </w:rPr>
                    <w:t>座以上）</w:t>
                  </w:r>
                </w:p>
              </w:tc>
              <w:tc>
                <w:tcPr>
                  <w:tcW w:w="10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D60C02" w14:textId="77777777" w:rsidR="007475B3" w:rsidRPr="007475B3" w:rsidRDefault="007475B3" w:rsidP="007475B3">
                  <w:pPr>
                    <w:kinsoku/>
                    <w:autoSpaceDE/>
                    <w:autoSpaceDN/>
                    <w:adjustRightInd/>
                    <w:snapToGrid/>
                    <w:jc w:val="center"/>
                    <w:textAlignment w:val="auto"/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</w:pPr>
                  <w:r w:rsidRPr="007475B3">
                    <w:rPr>
                      <w:rFonts w:ascii="Times New Roman" w:eastAsia="仿宋_GB2312" w:hAnsi="Times New Roman" w:cs="Times New Roman"/>
                      <w:snapToGrid/>
                      <w:kern w:val="2"/>
                      <w:sz w:val="28"/>
                      <w:szCs w:val="28"/>
                      <w:lang w:eastAsia="zh-CN"/>
                    </w:rPr>
                    <w:t>1450</w:t>
                  </w:r>
                </w:p>
              </w:tc>
            </w:tr>
          </w:tbl>
          <w:p w14:paraId="4186FA31" w14:textId="77777777" w:rsidR="007475B3" w:rsidRPr="007475B3" w:rsidRDefault="007475B3" w:rsidP="007475B3">
            <w:pPr>
              <w:kinsoku/>
              <w:autoSpaceDE/>
              <w:autoSpaceDN/>
              <w:snapToGrid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0FAC837F" w14:textId="77777777" w:rsidR="007475B3" w:rsidRPr="007475B3" w:rsidRDefault="007475B3" w:rsidP="007475B3">
      <w:pPr>
        <w:kinsoku/>
        <w:autoSpaceDE/>
        <w:autoSpaceDN/>
        <w:spacing w:line="36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</w:p>
    <w:p w14:paraId="683D52E9" w14:textId="77777777" w:rsidR="007475B3" w:rsidRPr="007475B3" w:rsidRDefault="007475B3" w:rsidP="007475B3">
      <w:pPr>
        <w:kinsoku/>
        <w:autoSpaceDE/>
        <w:autoSpaceDN/>
        <w:spacing w:before="104" w:line="372" w:lineRule="auto"/>
        <w:ind w:right="485"/>
        <w:jc w:val="both"/>
        <w:rPr>
          <w:rFonts w:ascii="Times New Roman" w:eastAsia="仿宋_GB2312" w:hAnsi="Times New Roman" w:cs="Times New Roman"/>
          <w:spacing w:val="-13"/>
          <w:sz w:val="32"/>
          <w:szCs w:val="32"/>
          <w:lang w:eastAsia="zh-CN"/>
        </w:rPr>
      </w:pPr>
    </w:p>
    <w:p w14:paraId="6DD329C2" w14:textId="645AE11F" w:rsidR="00543252" w:rsidRPr="007475B3" w:rsidRDefault="00543252" w:rsidP="007475B3"/>
    <w:sectPr w:rsidR="00543252" w:rsidRPr="00747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52"/>
    <w:rsid w:val="00543252"/>
    <w:rsid w:val="007475B3"/>
    <w:rsid w:val="00D5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4B476"/>
  <w15:chartTrackingRefBased/>
  <w15:docId w15:val="{01C043B7-65F4-4C2C-8D93-946BA0C2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52"/>
    <w:pPr>
      <w:kinsoku w:val="0"/>
      <w:autoSpaceDE w:val="0"/>
      <w:autoSpaceDN w:val="0"/>
      <w:adjustRightInd w:val="0"/>
      <w:snapToGrid w:val="0"/>
      <w:spacing w:after="0" w:line="240" w:lineRule="auto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3252"/>
    <w:pPr>
      <w:keepNext/>
      <w:keepLines/>
      <w:widowControl w:val="0"/>
      <w:kinsoku/>
      <w:autoSpaceDE/>
      <w:autoSpaceDN/>
      <w:adjustRightInd/>
      <w:snapToGrid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8"/>
      <w:szCs w:val="48"/>
      <w:lang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160" w:after="80" w:line="278" w:lineRule="auto"/>
      <w:textAlignment w:val="auto"/>
      <w:outlineLvl w:val="2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3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80" w:after="40" w:line="278" w:lineRule="auto"/>
      <w:textAlignment w:val="auto"/>
      <w:outlineLvl w:val="4"/>
    </w:pPr>
    <w:rPr>
      <w:rFonts w:asciiTheme="minorHAnsi" w:eastAsiaTheme="minorEastAsia" w:hAnsiTheme="minorHAnsi" w:cstheme="majorBidi"/>
      <w:snapToGrid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5"/>
    </w:pPr>
    <w:rPr>
      <w:rFonts w:asciiTheme="minorHAnsi" w:eastAsiaTheme="minorEastAsia" w:hAnsiTheme="minorHAnsi" w:cstheme="majorBidi"/>
      <w:b/>
      <w:b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before="40" w:line="278" w:lineRule="auto"/>
      <w:textAlignment w:val="auto"/>
      <w:outlineLvl w:val="6"/>
    </w:pPr>
    <w:rPr>
      <w:rFonts w:asciiTheme="minorHAnsi" w:eastAsiaTheme="minorEastAsia" w:hAnsiTheme="minorHAnsi" w:cstheme="majorBidi"/>
      <w:b/>
      <w:bCs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7"/>
    </w:pPr>
    <w:rPr>
      <w:rFonts w:asciiTheme="minorHAnsi" w:eastAsiaTheme="min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252"/>
    <w:pPr>
      <w:keepNext/>
      <w:keepLines/>
      <w:widowControl w:val="0"/>
      <w:kinsoku/>
      <w:autoSpaceDE/>
      <w:autoSpaceDN/>
      <w:adjustRightInd/>
      <w:snapToGri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4"/>
      <w:lang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2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2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2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25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252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25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252"/>
    <w:pPr>
      <w:widowControl w:val="0"/>
      <w:kinsoku/>
      <w:autoSpaceDE/>
      <w:autoSpaceDN/>
      <w:adjustRightInd/>
      <w:snapToGri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napToGrid/>
      <w:color w:val="auto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43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252"/>
    <w:pPr>
      <w:widowControl w:val="0"/>
      <w:numPr>
        <w:ilvl w:val="1"/>
      </w:numPr>
      <w:kinsoku/>
      <w:autoSpaceDE/>
      <w:autoSpaceDN/>
      <w:adjustRightInd/>
      <w:snapToGrid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snapToGrid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43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252"/>
    <w:pPr>
      <w:widowControl w:val="0"/>
      <w:kinsoku/>
      <w:autoSpaceDE/>
      <w:autoSpaceDN/>
      <w:adjustRightInd/>
      <w:snapToGrid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404040" w:themeColor="text1" w:themeTint="BF"/>
      <w:kern w:val="2"/>
      <w:sz w:val="22"/>
      <w:szCs w:val="24"/>
      <w:lang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43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252"/>
    <w:pPr>
      <w:widowControl w:val="0"/>
      <w:kinsoku/>
      <w:autoSpaceDE/>
      <w:autoSpaceDN/>
      <w:adjustRightInd/>
      <w:snapToGrid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22"/>
      <w:szCs w:val="24"/>
      <w:lang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5432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252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kinsoku/>
      <w:autoSpaceDE/>
      <w:autoSpaceDN/>
      <w:adjustRightInd/>
      <w:snapToGri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snapToGrid/>
      <w:color w:val="0F4761" w:themeColor="accent1" w:themeShade="BF"/>
      <w:kern w:val="2"/>
      <w:sz w:val="22"/>
      <w:szCs w:val="24"/>
      <w:lang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432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3252"/>
    <w:rPr>
      <w:b/>
      <w:bCs/>
      <w:smallCaps/>
      <w:color w:val="0F4761" w:themeColor="accent1" w:themeShade="BF"/>
      <w:spacing w:val="5"/>
    </w:rPr>
  </w:style>
  <w:style w:type="paragraph" w:customStyle="1" w:styleId="null3">
    <w:name w:val="null3"/>
    <w:hidden/>
    <w:qFormat/>
    <w:rsid w:val="00543252"/>
    <w:pPr>
      <w:spacing w:after="0" w:line="240" w:lineRule="auto"/>
    </w:pPr>
    <w:rPr>
      <w:rFonts w:hint="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孙洁</cp:lastModifiedBy>
  <cp:revision>2</cp:revision>
  <dcterms:created xsi:type="dcterms:W3CDTF">2025-05-09T01:17:00Z</dcterms:created>
  <dcterms:modified xsi:type="dcterms:W3CDTF">2025-05-09T01:17:00Z</dcterms:modified>
</cp:coreProperties>
</file>