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F186" w14:textId="77777777" w:rsidR="00B8173C" w:rsidRDefault="00B8173C" w:rsidP="00B8173C">
      <w:pPr>
        <w:jc w:val="both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附件1：</w:t>
      </w:r>
    </w:p>
    <w:p w14:paraId="34DD91B3" w14:textId="77777777" w:rsidR="00B8173C" w:rsidRDefault="00B8173C" w:rsidP="00B8173C">
      <w:pPr>
        <w:rPr>
          <w:rFonts w:asciiTheme="majorEastAsia" w:eastAsiaTheme="majorEastAsia" w:hAnsiTheme="majorEastAsia"/>
          <w:b/>
          <w:sz w:val="32"/>
          <w:szCs w:val="32"/>
        </w:rPr>
      </w:pPr>
      <w:r w:rsidRPr="00C642AD">
        <w:rPr>
          <w:rFonts w:asciiTheme="majorEastAsia" w:eastAsiaTheme="majorEastAsia" w:hAnsiTheme="majorEastAsia"/>
          <w:b/>
          <w:sz w:val="32"/>
          <w:szCs w:val="32"/>
        </w:rPr>
        <w:t>四川省环境政策研究与规划院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>
        <w:rPr>
          <w:rFonts w:asciiTheme="majorEastAsia" w:eastAsiaTheme="majorEastAsia" w:hAnsiTheme="majorEastAsia"/>
          <w:b/>
          <w:sz w:val="32"/>
          <w:szCs w:val="32"/>
        </w:rPr>
        <w:t>022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年上半年</w:t>
      </w:r>
      <w:r w:rsidRPr="00BF5A05">
        <w:rPr>
          <w:rFonts w:asciiTheme="majorEastAsia" w:eastAsiaTheme="majorEastAsia" w:hAnsiTheme="majorEastAsia" w:hint="eastAsia"/>
          <w:b/>
          <w:sz w:val="32"/>
          <w:szCs w:val="32"/>
        </w:rPr>
        <w:t>公开招聘非在编人员岗位一览表</w:t>
      </w:r>
    </w:p>
    <w:p w14:paraId="332B48B5" w14:textId="77777777" w:rsidR="00B8173C" w:rsidRDefault="00B8173C" w:rsidP="00B8173C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480"/>
        <w:jc w:val="both"/>
        <w:rPr>
          <w:rFonts w:eastAsia="仿宋_GB2312"/>
          <w:color w:val="00000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94"/>
        <w:gridCol w:w="1530"/>
        <w:gridCol w:w="1172"/>
        <w:gridCol w:w="1761"/>
        <w:gridCol w:w="5708"/>
        <w:gridCol w:w="2683"/>
      </w:tblGrid>
      <w:tr w:rsidR="00B8173C" w:rsidRPr="0084488C" w14:paraId="05360958" w14:textId="77777777" w:rsidTr="00617E98">
        <w:trPr>
          <w:trHeight w:val="520"/>
          <w:jc w:val="center"/>
        </w:trPr>
        <w:tc>
          <w:tcPr>
            <w:tcW w:w="1107" w:type="dxa"/>
            <w:vAlign w:val="center"/>
          </w:tcPr>
          <w:p w14:paraId="1E9128F0" w14:textId="77777777" w:rsidR="00B8173C" w:rsidRPr="00D3512B" w:rsidRDefault="00B8173C" w:rsidP="00617E98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岗位代码</w:t>
            </w:r>
          </w:p>
        </w:tc>
        <w:tc>
          <w:tcPr>
            <w:tcW w:w="1553" w:type="dxa"/>
            <w:vAlign w:val="center"/>
          </w:tcPr>
          <w:p w14:paraId="41DC4938" w14:textId="77777777" w:rsidR="00B8173C" w:rsidRPr="00D3512B" w:rsidRDefault="00B8173C" w:rsidP="00617E98">
            <w:pPr>
              <w:rPr>
                <w:szCs w:val="32"/>
              </w:rPr>
            </w:pPr>
            <w:r w:rsidRPr="00D3512B">
              <w:rPr>
                <w:rFonts w:hint="eastAsia"/>
                <w:szCs w:val="32"/>
              </w:rPr>
              <w:t>岗位名称</w:t>
            </w:r>
          </w:p>
        </w:tc>
        <w:tc>
          <w:tcPr>
            <w:tcW w:w="1188" w:type="dxa"/>
            <w:vAlign w:val="center"/>
          </w:tcPr>
          <w:p w14:paraId="3AF1AE81" w14:textId="77777777" w:rsidR="00B8173C" w:rsidRDefault="00B8173C" w:rsidP="00617E98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拟</w:t>
            </w:r>
            <w:r w:rsidRPr="00D3512B">
              <w:rPr>
                <w:rFonts w:hint="eastAsia"/>
                <w:szCs w:val="32"/>
              </w:rPr>
              <w:t>招聘</w:t>
            </w:r>
          </w:p>
          <w:p w14:paraId="64C05770" w14:textId="77777777" w:rsidR="00B8173C" w:rsidRPr="00D3512B" w:rsidRDefault="00B8173C" w:rsidP="00617E98">
            <w:pPr>
              <w:rPr>
                <w:szCs w:val="32"/>
              </w:rPr>
            </w:pPr>
            <w:r w:rsidRPr="00D3512B">
              <w:rPr>
                <w:rFonts w:hint="eastAsia"/>
                <w:szCs w:val="32"/>
              </w:rPr>
              <w:t>名额</w:t>
            </w:r>
          </w:p>
        </w:tc>
        <w:tc>
          <w:tcPr>
            <w:tcW w:w="1789" w:type="dxa"/>
            <w:vAlign w:val="center"/>
          </w:tcPr>
          <w:p w14:paraId="41E755F4" w14:textId="77777777" w:rsidR="00B8173C" w:rsidRPr="00D3512B" w:rsidRDefault="00B8173C" w:rsidP="00617E98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学历要求</w:t>
            </w:r>
          </w:p>
        </w:tc>
        <w:tc>
          <w:tcPr>
            <w:tcW w:w="5811" w:type="dxa"/>
            <w:vAlign w:val="center"/>
          </w:tcPr>
          <w:p w14:paraId="62D94B8E" w14:textId="77777777" w:rsidR="00B8173C" w:rsidRPr="00D3512B" w:rsidRDefault="00B8173C" w:rsidP="00617E98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研究专业及方向要求</w:t>
            </w:r>
          </w:p>
        </w:tc>
        <w:tc>
          <w:tcPr>
            <w:tcW w:w="2726" w:type="dxa"/>
            <w:vAlign w:val="center"/>
          </w:tcPr>
          <w:p w14:paraId="45345F3A" w14:textId="77777777" w:rsidR="00B8173C" w:rsidRPr="00D3512B" w:rsidRDefault="00B8173C" w:rsidP="00617E98">
            <w:pPr>
              <w:rPr>
                <w:szCs w:val="32"/>
              </w:rPr>
            </w:pPr>
            <w:r w:rsidRPr="00D3512B">
              <w:rPr>
                <w:rFonts w:hint="eastAsia"/>
                <w:szCs w:val="32"/>
              </w:rPr>
              <w:t>其他</w:t>
            </w:r>
            <w:r>
              <w:rPr>
                <w:rFonts w:hint="eastAsia"/>
                <w:szCs w:val="32"/>
              </w:rPr>
              <w:t>要求</w:t>
            </w:r>
          </w:p>
        </w:tc>
      </w:tr>
      <w:tr w:rsidR="00B8173C" w:rsidRPr="0084488C" w14:paraId="5BBA5469" w14:textId="77777777" w:rsidTr="00617E98">
        <w:trPr>
          <w:trHeight w:val="947"/>
          <w:jc w:val="center"/>
        </w:trPr>
        <w:tc>
          <w:tcPr>
            <w:tcW w:w="1107" w:type="dxa"/>
            <w:vAlign w:val="center"/>
          </w:tcPr>
          <w:p w14:paraId="05111D36" w14:textId="77777777" w:rsidR="00B8173C" w:rsidRPr="00D338D9" w:rsidRDefault="00B8173C" w:rsidP="00617E98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1</w:t>
            </w:r>
          </w:p>
        </w:tc>
        <w:tc>
          <w:tcPr>
            <w:tcW w:w="1553" w:type="dxa"/>
            <w:vAlign w:val="center"/>
          </w:tcPr>
          <w:p w14:paraId="7C9A427B" w14:textId="77777777" w:rsidR="00B8173C" w:rsidRPr="00BE6231" w:rsidRDefault="00B8173C" w:rsidP="00617E98">
            <w:pPr>
              <w:jc w:val="both"/>
              <w:rPr>
                <w:szCs w:val="32"/>
              </w:rPr>
            </w:pPr>
            <w:r w:rsidRPr="00BE6231">
              <w:rPr>
                <w:rFonts w:hint="eastAsia"/>
                <w:szCs w:val="32"/>
              </w:rPr>
              <w:t>环境规划研究</w:t>
            </w:r>
          </w:p>
        </w:tc>
        <w:tc>
          <w:tcPr>
            <w:tcW w:w="1188" w:type="dxa"/>
            <w:vAlign w:val="center"/>
          </w:tcPr>
          <w:p w14:paraId="44F56CC8" w14:textId="77777777" w:rsidR="00B8173C" w:rsidRPr="00D338D9" w:rsidRDefault="00B8173C" w:rsidP="00617E98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2名</w:t>
            </w:r>
          </w:p>
        </w:tc>
        <w:tc>
          <w:tcPr>
            <w:tcW w:w="1789" w:type="dxa"/>
            <w:vAlign w:val="center"/>
          </w:tcPr>
          <w:p w14:paraId="165B177D" w14:textId="77777777" w:rsidR="00B8173C" w:rsidRDefault="00B8173C" w:rsidP="00617E98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硕士研究生以上</w:t>
            </w:r>
          </w:p>
        </w:tc>
        <w:tc>
          <w:tcPr>
            <w:tcW w:w="5811" w:type="dxa"/>
            <w:vAlign w:val="center"/>
          </w:tcPr>
          <w:p w14:paraId="3FA0E04A" w14:textId="77777777" w:rsidR="00B8173C" w:rsidRPr="00BE6231" w:rsidRDefault="00B8173C" w:rsidP="00617E98">
            <w:pPr>
              <w:jc w:val="both"/>
              <w:rPr>
                <w:szCs w:val="32"/>
              </w:rPr>
            </w:pPr>
            <w:r>
              <w:rPr>
                <w:rFonts w:hint="eastAsia"/>
                <w:szCs w:val="32"/>
              </w:rPr>
              <w:t>环境</w:t>
            </w:r>
            <w:r w:rsidRPr="00596150">
              <w:rPr>
                <w:rFonts w:hint="eastAsia"/>
                <w:szCs w:val="32"/>
              </w:rPr>
              <w:t>科学</w:t>
            </w:r>
            <w:r>
              <w:rPr>
                <w:rFonts w:hint="eastAsia"/>
                <w:szCs w:val="32"/>
              </w:rPr>
              <w:t>、</w:t>
            </w:r>
            <w:r w:rsidRPr="00596150">
              <w:rPr>
                <w:rFonts w:hint="eastAsia"/>
                <w:szCs w:val="32"/>
              </w:rPr>
              <w:t>环境工程</w:t>
            </w:r>
            <w:r>
              <w:rPr>
                <w:rFonts w:hint="eastAsia"/>
                <w:szCs w:val="32"/>
              </w:rPr>
              <w:t>、生态学（水生生物研究方向）、</w:t>
            </w:r>
            <w:r w:rsidRPr="00596150">
              <w:rPr>
                <w:rFonts w:hint="eastAsia"/>
                <w:szCs w:val="32"/>
              </w:rPr>
              <w:t>区域经济</w:t>
            </w:r>
            <w:r>
              <w:rPr>
                <w:rFonts w:hint="eastAsia"/>
                <w:szCs w:val="32"/>
              </w:rPr>
              <w:t>学</w:t>
            </w:r>
            <w:r w:rsidRPr="00596150">
              <w:rPr>
                <w:rFonts w:hint="eastAsia"/>
                <w:szCs w:val="32"/>
              </w:rPr>
              <w:t>、水文</w:t>
            </w:r>
            <w:r>
              <w:rPr>
                <w:rFonts w:hint="eastAsia"/>
                <w:szCs w:val="32"/>
              </w:rPr>
              <w:t>学及水资源</w:t>
            </w:r>
            <w:r w:rsidRPr="00596150">
              <w:rPr>
                <w:rFonts w:hint="eastAsia"/>
                <w:szCs w:val="32"/>
              </w:rPr>
              <w:t>、水土保持</w:t>
            </w:r>
            <w:r>
              <w:rPr>
                <w:rFonts w:hint="eastAsia"/>
                <w:szCs w:val="32"/>
              </w:rPr>
              <w:t>与荒漠化防治相关专业。</w:t>
            </w:r>
          </w:p>
        </w:tc>
        <w:tc>
          <w:tcPr>
            <w:tcW w:w="2726" w:type="dxa"/>
            <w:vAlign w:val="center"/>
          </w:tcPr>
          <w:p w14:paraId="19C95479" w14:textId="77777777" w:rsidR="00B8173C" w:rsidRPr="00D3512B" w:rsidRDefault="00B8173C" w:rsidP="00617E98">
            <w:pPr>
              <w:jc w:val="left"/>
              <w:rPr>
                <w:szCs w:val="32"/>
              </w:rPr>
            </w:pPr>
            <w:r w:rsidRPr="00363ADB">
              <w:rPr>
                <w:rFonts w:hint="eastAsia"/>
                <w:szCs w:val="32"/>
              </w:rPr>
              <w:t>熟悉环境规划领域，有相关工作经历者优先</w:t>
            </w:r>
          </w:p>
        </w:tc>
      </w:tr>
      <w:tr w:rsidR="00B8173C" w:rsidRPr="0084488C" w14:paraId="3E84D2DE" w14:textId="77777777" w:rsidTr="00617E98">
        <w:trPr>
          <w:trHeight w:val="975"/>
          <w:jc w:val="center"/>
        </w:trPr>
        <w:tc>
          <w:tcPr>
            <w:tcW w:w="1107" w:type="dxa"/>
            <w:vAlign w:val="center"/>
          </w:tcPr>
          <w:p w14:paraId="164531AA" w14:textId="77777777" w:rsidR="00B8173C" w:rsidRPr="003F1A73" w:rsidRDefault="00B8173C" w:rsidP="00617E98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2</w:t>
            </w:r>
          </w:p>
        </w:tc>
        <w:tc>
          <w:tcPr>
            <w:tcW w:w="1553" w:type="dxa"/>
            <w:vAlign w:val="center"/>
          </w:tcPr>
          <w:p w14:paraId="778F0159" w14:textId="77777777" w:rsidR="00B8173C" w:rsidRPr="00D338D9" w:rsidRDefault="00B8173C" w:rsidP="00617E98">
            <w:pPr>
              <w:jc w:val="both"/>
              <w:rPr>
                <w:szCs w:val="32"/>
              </w:rPr>
            </w:pPr>
            <w:r w:rsidRPr="00363ADB">
              <w:rPr>
                <w:rFonts w:hint="eastAsia"/>
                <w:szCs w:val="32"/>
              </w:rPr>
              <w:t>能源与应对气候变化研究</w:t>
            </w:r>
          </w:p>
        </w:tc>
        <w:tc>
          <w:tcPr>
            <w:tcW w:w="1188" w:type="dxa"/>
            <w:vAlign w:val="center"/>
          </w:tcPr>
          <w:p w14:paraId="4433B52F" w14:textId="77777777" w:rsidR="00B8173C" w:rsidRDefault="00B8173C" w:rsidP="00617E98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1名</w:t>
            </w:r>
          </w:p>
        </w:tc>
        <w:tc>
          <w:tcPr>
            <w:tcW w:w="1789" w:type="dxa"/>
            <w:vAlign w:val="center"/>
          </w:tcPr>
          <w:p w14:paraId="0EBA9DAD" w14:textId="77777777" w:rsidR="00B8173C" w:rsidRPr="00363ADB" w:rsidRDefault="00B8173C" w:rsidP="00617E98">
            <w:pPr>
              <w:rPr>
                <w:szCs w:val="32"/>
              </w:rPr>
            </w:pPr>
            <w:r w:rsidRPr="00D91313">
              <w:rPr>
                <w:rFonts w:hint="eastAsia"/>
                <w:szCs w:val="32"/>
              </w:rPr>
              <w:t>硕士研究生以上</w:t>
            </w:r>
          </w:p>
        </w:tc>
        <w:tc>
          <w:tcPr>
            <w:tcW w:w="5811" w:type="dxa"/>
            <w:vAlign w:val="center"/>
          </w:tcPr>
          <w:p w14:paraId="283FA1E8" w14:textId="77777777" w:rsidR="00B8173C" w:rsidRPr="00D338D9" w:rsidRDefault="00B8173C" w:rsidP="00617E98">
            <w:pPr>
              <w:jc w:val="both"/>
              <w:rPr>
                <w:szCs w:val="32"/>
              </w:rPr>
            </w:pPr>
            <w:r w:rsidRPr="00363ADB">
              <w:rPr>
                <w:rFonts w:hint="eastAsia"/>
                <w:szCs w:val="32"/>
              </w:rPr>
              <w:t>人口、资源与环境经济学</w:t>
            </w:r>
            <w:r>
              <w:rPr>
                <w:rFonts w:hint="eastAsia"/>
                <w:szCs w:val="32"/>
              </w:rPr>
              <w:t>，</w:t>
            </w:r>
            <w:r w:rsidRPr="00363ADB">
              <w:rPr>
                <w:rFonts w:hint="eastAsia"/>
                <w:szCs w:val="32"/>
              </w:rPr>
              <w:t>产业经济学</w:t>
            </w:r>
            <w:r>
              <w:rPr>
                <w:rFonts w:hint="eastAsia"/>
                <w:szCs w:val="32"/>
              </w:rPr>
              <w:t>相关</w:t>
            </w:r>
            <w:r w:rsidRPr="003F1A73">
              <w:rPr>
                <w:rFonts w:hint="eastAsia"/>
                <w:szCs w:val="32"/>
              </w:rPr>
              <w:t>专业</w:t>
            </w:r>
            <w:r w:rsidRPr="00D338D9">
              <w:rPr>
                <w:szCs w:val="32"/>
              </w:rPr>
              <w:t xml:space="preserve"> </w:t>
            </w:r>
          </w:p>
        </w:tc>
        <w:tc>
          <w:tcPr>
            <w:tcW w:w="2726" w:type="dxa"/>
            <w:vAlign w:val="center"/>
          </w:tcPr>
          <w:p w14:paraId="2C3313A1" w14:textId="77777777" w:rsidR="00B8173C" w:rsidRPr="00D3512B" w:rsidRDefault="00B8173C" w:rsidP="00617E98">
            <w:pPr>
              <w:jc w:val="left"/>
              <w:rPr>
                <w:szCs w:val="32"/>
              </w:rPr>
            </w:pPr>
            <w:r w:rsidRPr="0072151C">
              <w:rPr>
                <w:rFonts w:hint="eastAsia"/>
                <w:szCs w:val="32"/>
              </w:rPr>
              <w:t>熟悉节能减排领域，有</w:t>
            </w:r>
            <w:proofErr w:type="gramStart"/>
            <w:r w:rsidRPr="0072151C">
              <w:rPr>
                <w:rFonts w:hint="eastAsia"/>
                <w:szCs w:val="32"/>
              </w:rPr>
              <w:t>碳达峰碳</w:t>
            </w:r>
            <w:proofErr w:type="gramEnd"/>
            <w:r w:rsidRPr="0072151C">
              <w:rPr>
                <w:rFonts w:hint="eastAsia"/>
                <w:szCs w:val="32"/>
              </w:rPr>
              <w:t>中和相关工作经历者优先</w:t>
            </w:r>
          </w:p>
        </w:tc>
      </w:tr>
      <w:tr w:rsidR="00B8173C" w:rsidRPr="0084488C" w14:paraId="038E3724" w14:textId="77777777" w:rsidTr="00617E98">
        <w:trPr>
          <w:trHeight w:val="692"/>
          <w:jc w:val="center"/>
        </w:trPr>
        <w:tc>
          <w:tcPr>
            <w:tcW w:w="1107" w:type="dxa"/>
            <w:vAlign w:val="center"/>
          </w:tcPr>
          <w:p w14:paraId="089A5E27" w14:textId="77777777" w:rsidR="00B8173C" w:rsidRPr="000A44B5" w:rsidRDefault="00B8173C" w:rsidP="00617E98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</w:p>
        </w:tc>
        <w:tc>
          <w:tcPr>
            <w:tcW w:w="1553" w:type="dxa"/>
            <w:vAlign w:val="center"/>
          </w:tcPr>
          <w:p w14:paraId="251AA6EE" w14:textId="77777777" w:rsidR="00B8173C" w:rsidRPr="003F1A73" w:rsidRDefault="00B8173C" w:rsidP="00617E98">
            <w:pPr>
              <w:jc w:val="both"/>
              <w:rPr>
                <w:szCs w:val="32"/>
              </w:rPr>
            </w:pPr>
            <w:r w:rsidRPr="00030E7C">
              <w:rPr>
                <w:rFonts w:hint="eastAsia"/>
                <w:szCs w:val="32"/>
              </w:rPr>
              <w:t>大气污染防治研究</w:t>
            </w:r>
          </w:p>
        </w:tc>
        <w:tc>
          <w:tcPr>
            <w:tcW w:w="1188" w:type="dxa"/>
            <w:vAlign w:val="center"/>
          </w:tcPr>
          <w:p w14:paraId="0A82CB1C" w14:textId="77777777" w:rsidR="00B8173C" w:rsidRDefault="00B8173C" w:rsidP="00617E98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1名</w:t>
            </w:r>
          </w:p>
        </w:tc>
        <w:tc>
          <w:tcPr>
            <w:tcW w:w="1789" w:type="dxa"/>
            <w:vAlign w:val="center"/>
          </w:tcPr>
          <w:p w14:paraId="56B6B20F" w14:textId="77777777" w:rsidR="00B8173C" w:rsidRPr="00030E7C" w:rsidRDefault="00B8173C" w:rsidP="00617E98">
            <w:pPr>
              <w:rPr>
                <w:szCs w:val="32"/>
              </w:rPr>
            </w:pPr>
            <w:r w:rsidRPr="00D91313">
              <w:rPr>
                <w:rFonts w:hint="eastAsia"/>
                <w:szCs w:val="32"/>
              </w:rPr>
              <w:t>硕士研究生以上</w:t>
            </w:r>
          </w:p>
        </w:tc>
        <w:tc>
          <w:tcPr>
            <w:tcW w:w="5811" w:type="dxa"/>
            <w:vAlign w:val="center"/>
          </w:tcPr>
          <w:p w14:paraId="39D9CED4" w14:textId="77777777" w:rsidR="00B8173C" w:rsidRPr="003F1A73" w:rsidRDefault="00B8173C" w:rsidP="00617E98">
            <w:pPr>
              <w:jc w:val="both"/>
              <w:rPr>
                <w:szCs w:val="32"/>
              </w:rPr>
            </w:pPr>
            <w:r w:rsidRPr="00030E7C">
              <w:rPr>
                <w:rFonts w:hint="eastAsia"/>
                <w:szCs w:val="32"/>
              </w:rPr>
              <w:t>大气科学、环境科学与工程相关专业</w:t>
            </w:r>
          </w:p>
        </w:tc>
        <w:tc>
          <w:tcPr>
            <w:tcW w:w="2726" w:type="dxa"/>
            <w:vAlign w:val="center"/>
          </w:tcPr>
          <w:p w14:paraId="73E06BA3" w14:textId="77777777" w:rsidR="00B8173C" w:rsidRPr="000A44B5" w:rsidRDefault="00B8173C" w:rsidP="00617E98">
            <w:pPr>
              <w:jc w:val="left"/>
              <w:rPr>
                <w:szCs w:val="32"/>
              </w:rPr>
            </w:pPr>
            <w:r w:rsidRPr="00030E7C">
              <w:rPr>
                <w:rFonts w:hint="eastAsia"/>
                <w:szCs w:val="32"/>
              </w:rPr>
              <w:t>熟悉大气污染相关模型，有相关工作经历者优先</w:t>
            </w:r>
          </w:p>
        </w:tc>
      </w:tr>
      <w:tr w:rsidR="00B8173C" w:rsidRPr="0084488C" w14:paraId="10E68F81" w14:textId="77777777" w:rsidTr="00617E98">
        <w:trPr>
          <w:trHeight w:val="985"/>
          <w:jc w:val="center"/>
        </w:trPr>
        <w:tc>
          <w:tcPr>
            <w:tcW w:w="1107" w:type="dxa"/>
            <w:vAlign w:val="center"/>
          </w:tcPr>
          <w:p w14:paraId="01E61B5A" w14:textId="77777777" w:rsidR="00B8173C" w:rsidRPr="001F1E23" w:rsidRDefault="00B8173C" w:rsidP="00617E98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4</w:t>
            </w:r>
          </w:p>
        </w:tc>
        <w:tc>
          <w:tcPr>
            <w:tcW w:w="1553" w:type="dxa"/>
            <w:vAlign w:val="center"/>
          </w:tcPr>
          <w:p w14:paraId="73B3F2CE" w14:textId="77777777" w:rsidR="00B8173C" w:rsidRPr="000A44B5" w:rsidRDefault="00B8173C" w:rsidP="00617E98">
            <w:pPr>
              <w:jc w:val="both"/>
              <w:rPr>
                <w:szCs w:val="32"/>
              </w:rPr>
            </w:pPr>
            <w:r w:rsidRPr="00BE6231">
              <w:rPr>
                <w:rFonts w:hint="eastAsia"/>
                <w:szCs w:val="32"/>
              </w:rPr>
              <w:t>生态文明研究</w:t>
            </w:r>
          </w:p>
        </w:tc>
        <w:tc>
          <w:tcPr>
            <w:tcW w:w="1188" w:type="dxa"/>
            <w:vAlign w:val="center"/>
          </w:tcPr>
          <w:p w14:paraId="5976C1FF" w14:textId="77777777" w:rsidR="00B8173C" w:rsidRDefault="00B8173C" w:rsidP="00617E98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1名</w:t>
            </w:r>
          </w:p>
        </w:tc>
        <w:tc>
          <w:tcPr>
            <w:tcW w:w="1789" w:type="dxa"/>
            <w:vAlign w:val="center"/>
          </w:tcPr>
          <w:p w14:paraId="3BFD3977" w14:textId="77777777" w:rsidR="00B8173C" w:rsidRPr="00BE6231" w:rsidRDefault="00B8173C" w:rsidP="00617E98">
            <w:pPr>
              <w:rPr>
                <w:szCs w:val="32"/>
              </w:rPr>
            </w:pPr>
            <w:r w:rsidRPr="00D91313">
              <w:rPr>
                <w:rFonts w:hint="eastAsia"/>
                <w:szCs w:val="32"/>
              </w:rPr>
              <w:t>硕士研究生以上</w:t>
            </w:r>
          </w:p>
        </w:tc>
        <w:tc>
          <w:tcPr>
            <w:tcW w:w="5811" w:type="dxa"/>
            <w:vAlign w:val="center"/>
          </w:tcPr>
          <w:p w14:paraId="7C925E4C" w14:textId="77777777" w:rsidR="00B8173C" w:rsidRPr="000A44B5" w:rsidRDefault="00B8173C" w:rsidP="00617E98">
            <w:pPr>
              <w:jc w:val="both"/>
              <w:rPr>
                <w:szCs w:val="32"/>
              </w:rPr>
            </w:pPr>
            <w:r w:rsidRPr="00BE6231">
              <w:rPr>
                <w:rFonts w:hint="eastAsia"/>
                <w:szCs w:val="32"/>
              </w:rPr>
              <w:t>马克思主义哲学</w:t>
            </w:r>
            <w:r>
              <w:rPr>
                <w:rFonts w:hint="eastAsia"/>
                <w:szCs w:val="32"/>
              </w:rPr>
              <w:t>、</w:t>
            </w:r>
            <w:r w:rsidRPr="00BE6231">
              <w:rPr>
                <w:rFonts w:hint="eastAsia"/>
                <w:szCs w:val="32"/>
              </w:rPr>
              <w:t>马克思主义理论、中国语言文学</w:t>
            </w:r>
            <w:r>
              <w:rPr>
                <w:rFonts w:hint="eastAsia"/>
                <w:szCs w:val="32"/>
              </w:rPr>
              <w:t>相关专业</w:t>
            </w:r>
          </w:p>
        </w:tc>
        <w:tc>
          <w:tcPr>
            <w:tcW w:w="2726" w:type="dxa"/>
            <w:vAlign w:val="center"/>
          </w:tcPr>
          <w:p w14:paraId="1638822C" w14:textId="77777777" w:rsidR="00B8173C" w:rsidRPr="001F1E23" w:rsidRDefault="00B8173C" w:rsidP="00617E98">
            <w:pPr>
              <w:jc w:val="left"/>
              <w:rPr>
                <w:szCs w:val="32"/>
              </w:rPr>
            </w:pPr>
            <w:r w:rsidRPr="009A75EC">
              <w:rPr>
                <w:rFonts w:hint="eastAsia"/>
                <w:szCs w:val="32"/>
              </w:rPr>
              <w:t>熟悉生态文明建设领域，有相关工作经历者优先</w:t>
            </w:r>
          </w:p>
        </w:tc>
      </w:tr>
      <w:tr w:rsidR="00B8173C" w:rsidRPr="0084488C" w14:paraId="51DDE526" w14:textId="77777777" w:rsidTr="00617E98">
        <w:trPr>
          <w:trHeight w:val="921"/>
          <w:jc w:val="center"/>
        </w:trPr>
        <w:tc>
          <w:tcPr>
            <w:tcW w:w="1107" w:type="dxa"/>
            <w:vAlign w:val="center"/>
          </w:tcPr>
          <w:p w14:paraId="781C0035" w14:textId="77777777" w:rsidR="00B8173C" w:rsidRDefault="00B8173C" w:rsidP="00617E98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5</w:t>
            </w:r>
          </w:p>
        </w:tc>
        <w:tc>
          <w:tcPr>
            <w:tcW w:w="1553" w:type="dxa"/>
            <w:vAlign w:val="center"/>
          </w:tcPr>
          <w:p w14:paraId="6540E1DF" w14:textId="77777777" w:rsidR="00B8173C" w:rsidRPr="001F1E23" w:rsidRDefault="00B8173C" w:rsidP="00617E98">
            <w:pPr>
              <w:jc w:val="both"/>
              <w:rPr>
                <w:szCs w:val="32"/>
              </w:rPr>
            </w:pPr>
            <w:r w:rsidRPr="000E1033">
              <w:rPr>
                <w:rFonts w:hint="eastAsia"/>
                <w:szCs w:val="32"/>
              </w:rPr>
              <w:t>美丽四川研究</w:t>
            </w:r>
          </w:p>
        </w:tc>
        <w:tc>
          <w:tcPr>
            <w:tcW w:w="1188" w:type="dxa"/>
            <w:vAlign w:val="center"/>
          </w:tcPr>
          <w:p w14:paraId="05260228" w14:textId="77777777" w:rsidR="00B8173C" w:rsidRDefault="00B8173C" w:rsidP="00617E98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1名</w:t>
            </w:r>
          </w:p>
        </w:tc>
        <w:tc>
          <w:tcPr>
            <w:tcW w:w="1789" w:type="dxa"/>
            <w:vAlign w:val="center"/>
          </w:tcPr>
          <w:p w14:paraId="1E2D595A" w14:textId="77777777" w:rsidR="00B8173C" w:rsidRPr="000E1033" w:rsidRDefault="00B8173C" w:rsidP="00617E98">
            <w:pPr>
              <w:rPr>
                <w:szCs w:val="32"/>
              </w:rPr>
            </w:pPr>
            <w:r w:rsidRPr="00D91313">
              <w:rPr>
                <w:rFonts w:hint="eastAsia"/>
                <w:szCs w:val="32"/>
              </w:rPr>
              <w:t>硕士研究生以上</w:t>
            </w:r>
          </w:p>
        </w:tc>
        <w:tc>
          <w:tcPr>
            <w:tcW w:w="5811" w:type="dxa"/>
            <w:vAlign w:val="center"/>
          </w:tcPr>
          <w:p w14:paraId="4CC99A9A" w14:textId="77777777" w:rsidR="00B8173C" w:rsidRPr="001F1E23" w:rsidRDefault="00B8173C" w:rsidP="00617E98">
            <w:pPr>
              <w:jc w:val="both"/>
              <w:rPr>
                <w:szCs w:val="32"/>
              </w:rPr>
            </w:pPr>
            <w:r w:rsidRPr="000E1033">
              <w:rPr>
                <w:rFonts w:hint="eastAsia"/>
                <w:szCs w:val="32"/>
              </w:rPr>
              <w:t>美学相关专业</w:t>
            </w:r>
          </w:p>
        </w:tc>
        <w:tc>
          <w:tcPr>
            <w:tcW w:w="2726" w:type="dxa"/>
            <w:vAlign w:val="center"/>
          </w:tcPr>
          <w:p w14:paraId="6D3CD5AB" w14:textId="77777777" w:rsidR="00B8173C" w:rsidRPr="001F1E23" w:rsidRDefault="00B8173C" w:rsidP="00617E98">
            <w:pPr>
              <w:jc w:val="left"/>
              <w:rPr>
                <w:szCs w:val="32"/>
              </w:rPr>
            </w:pPr>
            <w:r w:rsidRPr="00983CA7">
              <w:rPr>
                <w:rFonts w:hint="eastAsia"/>
                <w:szCs w:val="32"/>
              </w:rPr>
              <w:t>有相关</w:t>
            </w:r>
            <w:r>
              <w:rPr>
                <w:rFonts w:hint="eastAsia"/>
                <w:szCs w:val="32"/>
              </w:rPr>
              <w:t>研究</w:t>
            </w:r>
            <w:r w:rsidRPr="00983CA7">
              <w:rPr>
                <w:rFonts w:hint="eastAsia"/>
                <w:szCs w:val="32"/>
              </w:rPr>
              <w:t>经历者优先</w:t>
            </w:r>
          </w:p>
        </w:tc>
      </w:tr>
    </w:tbl>
    <w:p w14:paraId="30271753" w14:textId="77777777" w:rsidR="005E1792" w:rsidRPr="00B8173C" w:rsidRDefault="00B8173C"/>
    <w:sectPr w:rsidR="005E1792" w:rsidRPr="00B8173C" w:rsidSect="00B817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3C"/>
    <w:rsid w:val="00280ADA"/>
    <w:rsid w:val="00715131"/>
    <w:rsid w:val="00B8173C"/>
    <w:rsid w:val="00D9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4842"/>
  <w15:chartTrackingRefBased/>
  <w15:docId w15:val="{F4420973-E90F-4F0A-BE36-3A4456D9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73C"/>
    <w:pPr>
      <w:widowControl w:val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7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unhideWhenUsed/>
    <w:rsid w:val="00B8173C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217</Characters>
  <Application>Microsoft Office Word</Application>
  <DocSecurity>0</DocSecurity>
  <Lines>12</Lines>
  <Paragraphs>12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Sun</dc:creator>
  <cp:keywords/>
  <dc:description/>
  <cp:lastModifiedBy>Jie Sun</cp:lastModifiedBy>
  <cp:revision>1</cp:revision>
  <dcterms:created xsi:type="dcterms:W3CDTF">2022-04-29T11:30:00Z</dcterms:created>
  <dcterms:modified xsi:type="dcterms:W3CDTF">2022-04-29T11:31:00Z</dcterms:modified>
</cp:coreProperties>
</file>